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2024年自然资源统一确权登记项目涉及县(市/区)清单</w:t>
      </w:r>
      <w:bookmarkEnd w:id="0"/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631"/>
        <w:gridCol w:w="2268"/>
        <w:gridCol w:w="5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tblHeader/>
        </w:trPr>
        <w:tc>
          <w:tcPr>
            <w:tcW w:w="3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9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lang w:bidi="ar"/>
              </w:rPr>
              <w:t>预划登记单元名称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lang w:bidi="ar"/>
              </w:rPr>
              <w:t>涉及地市</w:t>
            </w:r>
          </w:p>
        </w:tc>
        <w:tc>
          <w:tcPr>
            <w:tcW w:w="186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lang w:bidi="ar"/>
              </w:rPr>
              <w:t>涉及县（市/区）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山东崂山国家级风景名胜区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崂山区/黄岛区/市南区/市北区/城阳区/李沧区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青岛大泽山地方级风景名胜区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青岛市/烟台市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平度市/莱州市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莒南天佛地方级风景名胜区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莒南县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山东日照浮来山地质遗迹地方级自然保护区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日照市/临沂市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莒县/沂水县/沂南县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临淄齐故城地方级风景名胜区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淄博市/潍坊市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临淄区/淄川区/青州市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山东胶州湾国家级海洋公园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黄岛区/城阳区/胶州市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临朐石门坊地方级风景名胜区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临朐县/青州市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山东潍河国家级湿地公园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诸城市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山东临朐弥河国家级湿地公园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临朐县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山东西湖国家级湿地公园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东港区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山东西海岸国家级海洋公园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黄岛区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曲阜九仙山地方级风景名胜区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曲阜市/宁阳县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山东日照卧龙山地方级森林公园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东港区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烟台莱州湾地方级湿地自然保护区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莱州市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青州国家级风景名胜区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青州市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198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青岛鳌山湾地方级海洋公园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18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即墨区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山东日照河山地方级地质公园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东港区/五莲县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山东傅疃河口国家级湿地公园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东港区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山东浚河国家级湿地公园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平邑县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威海里口山地方级风景名胜区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环翠区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山东日照龙门崮地方级森林公园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东港区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山东小石岛国家级海洋公园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环翠区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山东潍坊白浪河地方级湿地公园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寒亭区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胶东半岛海滨国家级风景名胜区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威海市/烟台市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环翠区/荣成市/蓬莱区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山东潍坊白浪河国家级湿地公园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潍城区/寒亭区/奎文区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山东禹王国家级湿地公园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寒亭区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5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山东长岛国家级自然保护区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长岛海洋生态文明综合试验区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1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塌河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潍坊市/东营市</w:t>
            </w:r>
          </w:p>
        </w:tc>
        <w:tc>
          <w:tcPr>
            <w:tcW w:w="1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青州市/寿光市/广饶县</w:t>
            </w:r>
          </w:p>
        </w:tc>
      </w:tr>
    </w:tbl>
    <w:p/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mM5YWY1ZmU0NTMyOWU1OTk2YjM0MjFlYWJhNDcifQ=="/>
  </w:docVars>
  <w:rsids>
    <w:rsidRoot w:val="00000000"/>
    <w:rsid w:val="3D6E7CCF"/>
    <w:rsid w:val="611B0026"/>
    <w:rsid w:val="7B6A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189</Characters>
  <Lines>0</Lines>
  <Paragraphs>0</Paragraphs>
  <TotalTime>0</TotalTime>
  <ScaleCrop>false</ScaleCrop>
  <LinksUpToDate>false</LinksUpToDate>
  <CharactersWithSpaces>194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2023-11-14T01:59:00Z</dcterms:created>
  <dc:creator>HP</dc:creator>
  <cp:lastModifiedBy>陈艳梅</cp:lastModifiedBy>
  <dcterms:modified xsi:type="dcterms:W3CDTF">2024-07-19T07:58:04Z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59476B87E4AA4EB28E3D4EC49392B4F3_13</vt:lpwstr>
  </property>
</Properties>
</file>