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</w:t>
      </w:r>
    </w:p>
    <w:p>
      <w:pPr>
        <w:wordWrap w:val="0"/>
        <w:spacing w:line="560" w:lineRule="exact"/>
        <w:jc w:val="both"/>
        <w:rPr>
          <w:rFonts w:eastAsia="方正黑体简体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拟</w:t>
      </w:r>
      <w:r>
        <w:rPr>
          <w:rFonts w:hint="eastAsia" w:eastAsia="方正小标宋简体"/>
          <w:bCs/>
          <w:sz w:val="44"/>
          <w:szCs w:val="44"/>
        </w:rPr>
        <w:t>纳入</w:t>
      </w:r>
      <w:r>
        <w:rPr>
          <w:rFonts w:eastAsia="方正小标宋简体"/>
          <w:bCs/>
          <w:sz w:val="44"/>
          <w:szCs w:val="44"/>
        </w:rPr>
        <w:t>市级绿色矿山名录库矿山名单</w:t>
      </w:r>
    </w:p>
    <w:bookmarkEnd w:id="0"/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11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84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楷体简体" w:eastAsia="方正楷体简体"/>
                <w:color w:val="000000"/>
                <w:kern w:val="0"/>
                <w:szCs w:val="32"/>
              </w:rPr>
            </w:pPr>
            <w:r>
              <w:rPr>
                <w:rFonts w:hint="eastAsia" w:ascii="方正楷体简体" w:eastAsia="方正楷体简体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楷体简体" w:eastAsia="方正楷体简体"/>
                <w:color w:val="000000"/>
                <w:kern w:val="0"/>
                <w:szCs w:val="32"/>
              </w:rPr>
            </w:pPr>
            <w:r>
              <w:rPr>
                <w:rFonts w:hint="eastAsia" w:ascii="方正楷体简体" w:eastAsia="方正楷体简体"/>
                <w:color w:val="000000"/>
                <w:kern w:val="0"/>
                <w:szCs w:val="32"/>
              </w:rPr>
              <w:t>县市区</w:t>
            </w:r>
          </w:p>
        </w:tc>
        <w:tc>
          <w:tcPr>
            <w:tcW w:w="67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楷体简体" w:eastAsia="方正楷体简体"/>
                <w:color w:val="000000"/>
                <w:kern w:val="0"/>
                <w:szCs w:val="32"/>
              </w:rPr>
            </w:pPr>
            <w:r>
              <w:rPr>
                <w:rFonts w:hint="eastAsia" w:ascii="方正楷体简体" w:eastAsia="方正楷体简体"/>
                <w:color w:val="000000"/>
                <w:kern w:val="0"/>
                <w:szCs w:val="32"/>
              </w:rPr>
              <w:t>矿山名称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Cs/>
                <w:szCs w:val="32"/>
              </w:rPr>
            </w:pPr>
            <w:r>
              <w:rPr>
                <w:rFonts w:eastAsia="方正仿宋简体"/>
                <w:bCs/>
                <w:szCs w:val="32"/>
              </w:rPr>
              <w:t>1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Cs/>
                <w:szCs w:val="32"/>
              </w:rPr>
            </w:pPr>
            <w:r>
              <w:rPr>
                <w:rFonts w:hint="eastAsia" w:eastAsia="方正仿宋简体"/>
                <w:bCs/>
                <w:szCs w:val="32"/>
              </w:rPr>
              <w:t>泗水</w:t>
            </w:r>
            <w:r>
              <w:rPr>
                <w:rFonts w:eastAsia="方正仿宋简体"/>
                <w:bCs/>
                <w:szCs w:val="32"/>
              </w:rPr>
              <w:t>县</w:t>
            </w:r>
          </w:p>
        </w:tc>
        <w:tc>
          <w:tcPr>
            <w:tcW w:w="67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eastAsia="方正仿宋简体"/>
                <w:bCs/>
                <w:szCs w:val="32"/>
              </w:rPr>
              <w:t>济宁清泉天然矿泉水有限公司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Cs/>
                <w:kern w:val="0"/>
                <w:szCs w:val="32"/>
              </w:rPr>
            </w:pPr>
            <w:r>
              <w:rPr>
                <w:rFonts w:eastAsia="方正仿宋简体"/>
                <w:bCs/>
                <w:kern w:val="0"/>
                <w:szCs w:val="32"/>
              </w:rPr>
              <w:t>2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Cs/>
                <w:kern w:val="0"/>
                <w:szCs w:val="32"/>
              </w:rPr>
            </w:pPr>
            <w:r>
              <w:rPr>
                <w:rFonts w:eastAsia="方正仿宋简体"/>
                <w:bCs/>
                <w:kern w:val="0"/>
                <w:szCs w:val="32"/>
              </w:rPr>
              <w:t>泗水县</w:t>
            </w:r>
          </w:p>
        </w:tc>
        <w:tc>
          <w:tcPr>
            <w:tcW w:w="6778" w:type="dxa"/>
            <w:shd w:val="clear" w:color="auto" w:fill="FFFFFF" w:themeFill="background1"/>
          </w:tcPr>
          <w:p>
            <w:pPr>
              <w:jc w:val="center"/>
            </w:pPr>
            <w:r>
              <w:rPr>
                <w:rFonts w:eastAsia="方正仿宋简体"/>
                <w:bCs/>
                <w:szCs w:val="32"/>
              </w:rPr>
              <w:t>山东省泗水县圣水峪饮用天然矿泉水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Cs/>
                <w:kern w:val="0"/>
                <w:szCs w:val="32"/>
              </w:rPr>
            </w:pPr>
            <w:r>
              <w:rPr>
                <w:rFonts w:eastAsia="方正仿宋简体"/>
                <w:bCs/>
                <w:kern w:val="0"/>
                <w:szCs w:val="32"/>
              </w:rPr>
              <w:t>3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Cs/>
                <w:kern w:val="0"/>
                <w:szCs w:val="32"/>
              </w:rPr>
            </w:pPr>
            <w:r>
              <w:rPr>
                <w:rFonts w:hint="eastAsia" w:eastAsia="方正仿宋简体"/>
                <w:bCs/>
                <w:kern w:val="0"/>
                <w:szCs w:val="32"/>
              </w:rPr>
              <w:t>汶上</w:t>
            </w:r>
            <w:r>
              <w:rPr>
                <w:rFonts w:eastAsia="方正仿宋简体"/>
                <w:bCs/>
                <w:kern w:val="0"/>
                <w:szCs w:val="32"/>
              </w:rPr>
              <w:t>县</w:t>
            </w:r>
          </w:p>
        </w:tc>
        <w:tc>
          <w:tcPr>
            <w:tcW w:w="6778" w:type="dxa"/>
            <w:shd w:val="clear" w:color="auto" w:fill="FFFFFF" w:themeFill="background1"/>
          </w:tcPr>
          <w:p>
            <w:pPr>
              <w:jc w:val="center"/>
            </w:pPr>
            <w:r>
              <w:rPr>
                <w:rFonts w:eastAsia="方正仿宋简体"/>
                <w:bCs/>
                <w:szCs w:val="32"/>
              </w:rPr>
              <w:t>山东省汶上县城南部WS01井地热</w:t>
            </w:r>
          </w:p>
        </w:tc>
      </w:tr>
    </w:tbl>
    <w:p>
      <w:pPr>
        <w:widowControl/>
        <w:spacing w:line="20" w:lineRule="exact"/>
        <w:jc w:val="left"/>
        <w:rPr>
          <w:rFonts w:eastAsia="方正仿宋简体"/>
        </w:rPr>
      </w:pPr>
    </w:p>
    <w:p>
      <w:pPr>
        <w:widowControl/>
        <w:spacing w:line="20" w:lineRule="exact"/>
        <w:jc w:val="left"/>
        <w:rPr>
          <w:rFonts w:eastAsia="方正仿宋简体"/>
        </w:rPr>
      </w:pPr>
    </w:p>
    <w:p>
      <w:pPr>
        <w:widowControl/>
        <w:spacing w:line="20" w:lineRule="exact"/>
        <w:jc w:val="left"/>
        <w:rPr>
          <w:rFonts w:eastAsia="方正仿宋简体"/>
        </w:rPr>
      </w:pPr>
    </w:p>
    <w:p>
      <w:pPr>
        <w:spacing w:line="560" w:lineRule="exact"/>
        <w:ind w:firstLine="608" w:firstLineChars="200"/>
        <w:rPr>
          <w:rFonts w:eastAsia="方正仿宋简体"/>
        </w:rPr>
      </w:pPr>
    </w:p>
    <w:sectPr>
      <w:footerReference r:id="rId3" w:type="default"/>
      <w:footerReference r:id="rId4" w:type="even"/>
      <w:pgSz w:w="11906" w:h="16838"/>
      <w:pgMar w:top="2155" w:right="1474" w:bottom="2041" w:left="1588" w:header="851" w:footer="1134" w:gutter="0"/>
      <w:pgNumType w:fmt="numberInDash" w:start="1"/>
      <w:cols w:space="425" w:num="1"/>
      <w:docGrid w:type="linesAndChars" w:linePitch="636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050193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108817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52"/>
  <w:drawingGridVerticalSpacing w:val="318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0D"/>
    <w:rsid w:val="0000674E"/>
    <w:rsid w:val="00010F26"/>
    <w:rsid w:val="00026C78"/>
    <w:rsid w:val="00030176"/>
    <w:rsid w:val="000307E6"/>
    <w:rsid w:val="0003132A"/>
    <w:rsid w:val="00054459"/>
    <w:rsid w:val="00062163"/>
    <w:rsid w:val="00062C8B"/>
    <w:rsid w:val="000633AB"/>
    <w:rsid w:val="0006725C"/>
    <w:rsid w:val="00084B98"/>
    <w:rsid w:val="000922E3"/>
    <w:rsid w:val="000A3FB5"/>
    <w:rsid w:val="000A4D59"/>
    <w:rsid w:val="000B7799"/>
    <w:rsid w:val="000C0349"/>
    <w:rsid w:val="000C063C"/>
    <w:rsid w:val="000C54C1"/>
    <w:rsid w:val="000D25A5"/>
    <w:rsid w:val="000E4D3B"/>
    <w:rsid w:val="000F56DA"/>
    <w:rsid w:val="000F6595"/>
    <w:rsid w:val="000F68C5"/>
    <w:rsid w:val="000F7ED3"/>
    <w:rsid w:val="00102782"/>
    <w:rsid w:val="0010576D"/>
    <w:rsid w:val="001265E8"/>
    <w:rsid w:val="00127DA0"/>
    <w:rsid w:val="0013482A"/>
    <w:rsid w:val="00137725"/>
    <w:rsid w:val="001419CE"/>
    <w:rsid w:val="00142E4F"/>
    <w:rsid w:val="001440AC"/>
    <w:rsid w:val="0014656B"/>
    <w:rsid w:val="0015580D"/>
    <w:rsid w:val="00172372"/>
    <w:rsid w:val="00182C34"/>
    <w:rsid w:val="001A7089"/>
    <w:rsid w:val="001B4C7B"/>
    <w:rsid w:val="001E5414"/>
    <w:rsid w:val="001F1DB9"/>
    <w:rsid w:val="001F2069"/>
    <w:rsid w:val="00214F5E"/>
    <w:rsid w:val="00215998"/>
    <w:rsid w:val="00223FCC"/>
    <w:rsid w:val="002345BD"/>
    <w:rsid w:val="00254A0B"/>
    <w:rsid w:val="0025615D"/>
    <w:rsid w:val="00257E7F"/>
    <w:rsid w:val="00264169"/>
    <w:rsid w:val="00287C82"/>
    <w:rsid w:val="00287CDF"/>
    <w:rsid w:val="0029121E"/>
    <w:rsid w:val="002947D3"/>
    <w:rsid w:val="002A3613"/>
    <w:rsid w:val="002A7AEF"/>
    <w:rsid w:val="002A7CBA"/>
    <w:rsid w:val="002B3184"/>
    <w:rsid w:val="002B77DC"/>
    <w:rsid w:val="002B7C0C"/>
    <w:rsid w:val="002C1E32"/>
    <w:rsid w:val="002C586D"/>
    <w:rsid w:val="002C58BC"/>
    <w:rsid w:val="002C5E2C"/>
    <w:rsid w:val="002C5EDF"/>
    <w:rsid w:val="002D20F7"/>
    <w:rsid w:val="002E325A"/>
    <w:rsid w:val="002E3FB5"/>
    <w:rsid w:val="00305C1B"/>
    <w:rsid w:val="00314A7D"/>
    <w:rsid w:val="003171A3"/>
    <w:rsid w:val="0032149D"/>
    <w:rsid w:val="00321B88"/>
    <w:rsid w:val="00327FBF"/>
    <w:rsid w:val="0033184F"/>
    <w:rsid w:val="003360D9"/>
    <w:rsid w:val="003633CE"/>
    <w:rsid w:val="00374B92"/>
    <w:rsid w:val="003A7E40"/>
    <w:rsid w:val="003B0F71"/>
    <w:rsid w:val="003B11C9"/>
    <w:rsid w:val="003B1B2E"/>
    <w:rsid w:val="003B41F7"/>
    <w:rsid w:val="003B6700"/>
    <w:rsid w:val="003B689B"/>
    <w:rsid w:val="003C3AD1"/>
    <w:rsid w:val="003C48C3"/>
    <w:rsid w:val="003D7C59"/>
    <w:rsid w:val="003E6FFF"/>
    <w:rsid w:val="003F6319"/>
    <w:rsid w:val="00403868"/>
    <w:rsid w:val="0040673E"/>
    <w:rsid w:val="00453456"/>
    <w:rsid w:val="00457042"/>
    <w:rsid w:val="00472A9A"/>
    <w:rsid w:val="00476048"/>
    <w:rsid w:val="00485979"/>
    <w:rsid w:val="004B788E"/>
    <w:rsid w:val="004F3042"/>
    <w:rsid w:val="004F5333"/>
    <w:rsid w:val="004F726B"/>
    <w:rsid w:val="00507902"/>
    <w:rsid w:val="00510D09"/>
    <w:rsid w:val="0052085D"/>
    <w:rsid w:val="00522828"/>
    <w:rsid w:val="00526DC4"/>
    <w:rsid w:val="0053247A"/>
    <w:rsid w:val="00536B34"/>
    <w:rsid w:val="005465CC"/>
    <w:rsid w:val="0055560F"/>
    <w:rsid w:val="005601E4"/>
    <w:rsid w:val="005673F3"/>
    <w:rsid w:val="005675AF"/>
    <w:rsid w:val="00570AFE"/>
    <w:rsid w:val="00574CAF"/>
    <w:rsid w:val="00581821"/>
    <w:rsid w:val="0058573F"/>
    <w:rsid w:val="005905B0"/>
    <w:rsid w:val="0059156A"/>
    <w:rsid w:val="00597C4C"/>
    <w:rsid w:val="005A2905"/>
    <w:rsid w:val="005A6130"/>
    <w:rsid w:val="005C6B9A"/>
    <w:rsid w:val="005D5FC7"/>
    <w:rsid w:val="005D6632"/>
    <w:rsid w:val="005E3F05"/>
    <w:rsid w:val="005F1051"/>
    <w:rsid w:val="005F5412"/>
    <w:rsid w:val="00622791"/>
    <w:rsid w:val="00632002"/>
    <w:rsid w:val="006405C7"/>
    <w:rsid w:val="00652F46"/>
    <w:rsid w:val="00667C13"/>
    <w:rsid w:val="0067305B"/>
    <w:rsid w:val="006926A0"/>
    <w:rsid w:val="006A3DC8"/>
    <w:rsid w:val="006B3C33"/>
    <w:rsid w:val="006B414A"/>
    <w:rsid w:val="006C06A1"/>
    <w:rsid w:val="006C3EC0"/>
    <w:rsid w:val="006C48A0"/>
    <w:rsid w:val="006C4B99"/>
    <w:rsid w:val="006E5B25"/>
    <w:rsid w:val="006F3C7C"/>
    <w:rsid w:val="006F5773"/>
    <w:rsid w:val="00705951"/>
    <w:rsid w:val="007140D0"/>
    <w:rsid w:val="00734A29"/>
    <w:rsid w:val="007366C8"/>
    <w:rsid w:val="0074009F"/>
    <w:rsid w:val="00744583"/>
    <w:rsid w:val="00751524"/>
    <w:rsid w:val="00753E53"/>
    <w:rsid w:val="00761A19"/>
    <w:rsid w:val="007625B7"/>
    <w:rsid w:val="00775B0F"/>
    <w:rsid w:val="00782910"/>
    <w:rsid w:val="00790FC0"/>
    <w:rsid w:val="00794131"/>
    <w:rsid w:val="00795F63"/>
    <w:rsid w:val="007A00D1"/>
    <w:rsid w:val="007B073F"/>
    <w:rsid w:val="007E3BDE"/>
    <w:rsid w:val="007E4382"/>
    <w:rsid w:val="007F0DB5"/>
    <w:rsid w:val="007F16BA"/>
    <w:rsid w:val="007F2634"/>
    <w:rsid w:val="007F2681"/>
    <w:rsid w:val="007F2A40"/>
    <w:rsid w:val="007F4B9A"/>
    <w:rsid w:val="00801CB8"/>
    <w:rsid w:val="00802BE4"/>
    <w:rsid w:val="008065D7"/>
    <w:rsid w:val="008102FA"/>
    <w:rsid w:val="00810D09"/>
    <w:rsid w:val="00810FA3"/>
    <w:rsid w:val="00813B7F"/>
    <w:rsid w:val="008209AF"/>
    <w:rsid w:val="00852906"/>
    <w:rsid w:val="00855485"/>
    <w:rsid w:val="00865C3C"/>
    <w:rsid w:val="0087344C"/>
    <w:rsid w:val="00876099"/>
    <w:rsid w:val="00880747"/>
    <w:rsid w:val="00881417"/>
    <w:rsid w:val="0088609D"/>
    <w:rsid w:val="008935A7"/>
    <w:rsid w:val="008A0E54"/>
    <w:rsid w:val="008A11DB"/>
    <w:rsid w:val="008A2BCF"/>
    <w:rsid w:val="008A5099"/>
    <w:rsid w:val="008A5A01"/>
    <w:rsid w:val="008B2798"/>
    <w:rsid w:val="008B4AD2"/>
    <w:rsid w:val="008C1486"/>
    <w:rsid w:val="008D060B"/>
    <w:rsid w:val="008D5741"/>
    <w:rsid w:val="008D6C6A"/>
    <w:rsid w:val="008E5F0D"/>
    <w:rsid w:val="008F6648"/>
    <w:rsid w:val="0090301D"/>
    <w:rsid w:val="00905CC4"/>
    <w:rsid w:val="00924E02"/>
    <w:rsid w:val="009314F6"/>
    <w:rsid w:val="0093622A"/>
    <w:rsid w:val="00936F10"/>
    <w:rsid w:val="00937A47"/>
    <w:rsid w:val="00951651"/>
    <w:rsid w:val="00965CE9"/>
    <w:rsid w:val="009717A5"/>
    <w:rsid w:val="0097357A"/>
    <w:rsid w:val="00974F0E"/>
    <w:rsid w:val="009955F4"/>
    <w:rsid w:val="009A1563"/>
    <w:rsid w:val="009A33CB"/>
    <w:rsid w:val="009A3607"/>
    <w:rsid w:val="009B37B4"/>
    <w:rsid w:val="009C1825"/>
    <w:rsid w:val="009C278F"/>
    <w:rsid w:val="009C7638"/>
    <w:rsid w:val="009D685E"/>
    <w:rsid w:val="009E4FB9"/>
    <w:rsid w:val="009F059F"/>
    <w:rsid w:val="009F065A"/>
    <w:rsid w:val="00A1046E"/>
    <w:rsid w:val="00A30680"/>
    <w:rsid w:val="00A30C6C"/>
    <w:rsid w:val="00A320F7"/>
    <w:rsid w:val="00A450D8"/>
    <w:rsid w:val="00A53CB4"/>
    <w:rsid w:val="00A609BA"/>
    <w:rsid w:val="00A6199A"/>
    <w:rsid w:val="00A77143"/>
    <w:rsid w:val="00AA2BC3"/>
    <w:rsid w:val="00AB1EF7"/>
    <w:rsid w:val="00AC2B79"/>
    <w:rsid w:val="00AC2C2B"/>
    <w:rsid w:val="00AC64D1"/>
    <w:rsid w:val="00AE037E"/>
    <w:rsid w:val="00AF4B51"/>
    <w:rsid w:val="00B05862"/>
    <w:rsid w:val="00B10521"/>
    <w:rsid w:val="00B10E99"/>
    <w:rsid w:val="00B262F2"/>
    <w:rsid w:val="00B31E53"/>
    <w:rsid w:val="00B33BC6"/>
    <w:rsid w:val="00B3460A"/>
    <w:rsid w:val="00B37CE7"/>
    <w:rsid w:val="00B45E0D"/>
    <w:rsid w:val="00B513DC"/>
    <w:rsid w:val="00B61AFA"/>
    <w:rsid w:val="00B637F3"/>
    <w:rsid w:val="00B63FA6"/>
    <w:rsid w:val="00B650C6"/>
    <w:rsid w:val="00B6633E"/>
    <w:rsid w:val="00B6676D"/>
    <w:rsid w:val="00B66F8D"/>
    <w:rsid w:val="00B80742"/>
    <w:rsid w:val="00B8079C"/>
    <w:rsid w:val="00B80DBF"/>
    <w:rsid w:val="00B86140"/>
    <w:rsid w:val="00BA3B24"/>
    <w:rsid w:val="00BA42A4"/>
    <w:rsid w:val="00BA65DF"/>
    <w:rsid w:val="00BB001A"/>
    <w:rsid w:val="00BB00BD"/>
    <w:rsid w:val="00BC247E"/>
    <w:rsid w:val="00BE3044"/>
    <w:rsid w:val="00BF0BCB"/>
    <w:rsid w:val="00C043C3"/>
    <w:rsid w:val="00C1012E"/>
    <w:rsid w:val="00C16BBD"/>
    <w:rsid w:val="00C17F80"/>
    <w:rsid w:val="00C22529"/>
    <w:rsid w:val="00C30F17"/>
    <w:rsid w:val="00C41E17"/>
    <w:rsid w:val="00C4274E"/>
    <w:rsid w:val="00C43640"/>
    <w:rsid w:val="00C46CCC"/>
    <w:rsid w:val="00C545AC"/>
    <w:rsid w:val="00C574DF"/>
    <w:rsid w:val="00C632D1"/>
    <w:rsid w:val="00C63B45"/>
    <w:rsid w:val="00C652D4"/>
    <w:rsid w:val="00C670C0"/>
    <w:rsid w:val="00C9209B"/>
    <w:rsid w:val="00CA0AA2"/>
    <w:rsid w:val="00CA2E4A"/>
    <w:rsid w:val="00CA6C78"/>
    <w:rsid w:val="00CB2E0B"/>
    <w:rsid w:val="00CC4550"/>
    <w:rsid w:val="00CD2908"/>
    <w:rsid w:val="00CE01B1"/>
    <w:rsid w:val="00CE4272"/>
    <w:rsid w:val="00CE7D87"/>
    <w:rsid w:val="00D02766"/>
    <w:rsid w:val="00D05F4A"/>
    <w:rsid w:val="00D15B59"/>
    <w:rsid w:val="00D17C05"/>
    <w:rsid w:val="00D30158"/>
    <w:rsid w:val="00D4403A"/>
    <w:rsid w:val="00D479CB"/>
    <w:rsid w:val="00D559F7"/>
    <w:rsid w:val="00D57BF5"/>
    <w:rsid w:val="00D6614A"/>
    <w:rsid w:val="00D76864"/>
    <w:rsid w:val="00D90365"/>
    <w:rsid w:val="00D90430"/>
    <w:rsid w:val="00D91F40"/>
    <w:rsid w:val="00D96295"/>
    <w:rsid w:val="00DB5353"/>
    <w:rsid w:val="00DB605A"/>
    <w:rsid w:val="00DC2D1C"/>
    <w:rsid w:val="00DE2280"/>
    <w:rsid w:val="00DE4D0F"/>
    <w:rsid w:val="00DE7ED1"/>
    <w:rsid w:val="00DF6F5E"/>
    <w:rsid w:val="00E05569"/>
    <w:rsid w:val="00E36ADA"/>
    <w:rsid w:val="00E4177B"/>
    <w:rsid w:val="00E46EDD"/>
    <w:rsid w:val="00E475A5"/>
    <w:rsid w:val="00E57147"/>
    <w:rsid w:val="00E6001F"/>
    <w:rsid w:val="00E64302"/>
    <w:rsid w:val="00E6578C"/>
    <w:rsid w:val="00E70CEF"/>
    <w:rsid w:val="00E72FAF"/>
    <w:rsid w:val="00E850A9"/>
    <w:rsid w:val="00E859D7"/>
    <w:rsid w:val="00E92394"/>
    <w:rsid w:val="00EA733D"/>
    <w:rsid w:val="00EB29DB"/>
    <w:rsid w:val="00EB6188"/>
    <w:rsid w:val="00EE0302"/>
    <w:rsid w:val="00EE2FD4"/>
    <w:rsid w:val="00F0069E"/>
    <w:rsid w:val="00F10D8B"/>
    <w:rsid w:val="00F40425"/>
    <w:rsid w:val="00F40B4E"/>
    <w:rsid w:val="00F45ED6"/>
    <w:rsid w:val="00F468FD"/>
    <w:rsid w:val="00F528AA"/>
    <w:rsid w:val="00F5689D"/>
    <w:rsid w:val="00F73B80"/>
    <w:rsid w:val="00F7584B"/>
    <w:rsid w:val="00F843EC"/>
    <w:rsid w:val="00F94F27"/>
    <w:rsid w:val="00FA497A"/>
    <w:rsid w:val="00FB2B9F"/>
    <w:rsid w:val="00FC4B04"/>
    <w:rsid w:val="00FC7E30"/>
    <w:rsid w:val="00FD26D1"/>
    <w:rsid w:val="00FE0D2D"/>
    <w:rsid w:val="00FE268F"/>
    <w:rsid w:val="00FF0E82"/>
    <w:rsid w:val="133D19F9"/>
    <w:rsid w:val="13C53F47"/>
    <w:rsid w:val="1D9058BD"/>
    <w:rsid w:val="342C4E04"/>
    <w:rsid w:val="51164057"/>
    <w:rsid w:val="51611907"/>
    <w:rsid w:val="536C4AD2"/>
    <w:rsid w:val="5EE26CD0"/>
    <w:rsid w:val="61AE5E7F"/>
    <w:rsid w:val="703A739A"/>
    <w:rsid w:val="73BBD226"/>
    <w:rsid w:val="782D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Body Text First Indent"/>
    <w:basedOn w:val="3"/>
    <w:link w:val="23"/>
    <w:unhideWhenUsed/>
    <w:qFormat/>
    <w:uiPriority w:val="99"/>
    <w:pPr>
      <w:ind w:firstLine="420" w:firstLineChars="100"/>
    </w:pPr>
    <w:rPr>
      <w:rFonts w:ascii="Calibri" w:hAnsi="Calibri" w:eastAsia="宋体"/>
      <w:sz w:val="21"/>
    </w:rPr>
  </w:style>
  <w:style w:type="paragraph" w:styleId="10">
    <w:name w:val="Body Text First Indent 2"/>
    <w:basedOn w:val="4"/>
    <w:link w:val="21"/>
    <w:unhideWhenUsed/>
    <w:qFormat/>
    <w:uiPriority w:val="99"/>
    <w:pPr>
      <w:ind w:firstLine="420" w:firstLineChars="200"/>
    </w:pPr>
    <w:rPr>
      <w:rFonts w:ascii="Calibri" w:hAnsi="Calibri" w:eastAsia="宋体"/>
      <w:sz w:val="21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styleId="19">
    <w:name w:val="Placeholder Text"/>
    <w:basedOn w:val="12"/>
    <w:semiHidden/>
    <w:qFormat/>
    <w:uiPriority w:val="99"/>
    <w:rPr>
      <w:color w:val="808080"/>
    </w:rPr>
  </w:style>
  <w:style w:type="character" w:customStyle="1" w:styleId="20">
    <w:name w:val="正文文本缩进 Char"/>
    <w:basedOn w:val="12"/>
    <w:link w:val="4"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  <w:style w:type="character" w:customStyle="1" w:styleId="21">
    <w:name w:val="正文首行缩进 2 Char"/>
    <w:basedOn w:val="20"/>
    <w:link w:val="10"/>
    <w:qFormat/>
    <w:uiPriority w:val="99"/>
    <w:rPr>
      <w:sz w:val="21"/>
    </w:rPr>
  </w:style>
  <w:style w:type="character" w:customStyle="1" w:styleId="22">
    <w:name w:val="正文文本 Char"/>
    <w:basedOn w:val="12"/>
    <w:link w:val="3"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  <w:style w:type="character" w:customStyle="1" w:styleId="23">
    <w:name w:val="正文首行缩进 Char"/>
    <w:basedOn w:val="22"/>
    <w:link w:val="9"/>
    <w:qFormat/>
    <w:uiPriority w:val="99"/>
    <w:rPr>
      <w:sz w:val="21"/>
    </w:rPr>
  </w:style>
  <w:style w:type="character" w:customStyle="1" w:styleId="24">
    <w:name w:val="NormalCharacter"/>
    <w:qFormat/>
    <w:uiPriority w:val="0"/>
  </w:style>
  <w:style w:type="character" w:customStyle="1" w:styleId="25">
    <w:name w:val="标题 2 Char"/>
    <w:basedOn w:val="12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15875">
          <a:solidFill>
            <a:srgbClr val="FF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524</Characters>
  <Lines>4</Lines>
  <Paragraphs>1</Paragraphs>
  <TotalTime>866</TotalTime>
  <ScaleCrop>false</ScaleCrop>
  <LinksUpToDate>false</LinksUpToDate>
  <CharactersWithSpaces>614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2021-01-06T17:08:00Z</dcterms:created>
  <dc:creator>邢俊昊</dc:creator>
  <cp:lastModifiedBy>user</cp:lastModifiedBy>
  <cp:lastPrinted>2021-01-21T15:10:00Z</cp:lastPrinted>
  <dcterms:modified xsi:type="dcterms:W3CDTF">2023-02-08T16:11:23Z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