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5F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789A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年度济宁市自然资源工程技术高级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职称评审委员会评审通过人员名单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共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657"/>
        <w:gridCol w:w="900"/>
        <w:gridCol w:w="550"/>
        <w:gridCol w:w="1100"/>
        <w:gridCol w:w="1510"/>
        <w:gridCol w:w="1154"/>
        <w:gridCol w:w="1417"/>
        <w:gridCol w:w="970"/>
      </w:tblGrid>
      <w:tr w14:paraId="1608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6355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2888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6528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noWrap w:val="0"/>
            <w:vAlign w:val="center"/>
          </w:tcPr>
          <w:p w14:paraId="3D161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47BF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7443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54" w:type="dxa"/>
            <w:noWrap w:val="0"/>
            <w:vAlign w:val="center"/>
          </w:tcPr>
          <w:p w14:paraId="1AD1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417" w:type="dxa"/>
            <w:noWrap w:val="0"/>
            <w:vAlign w:val="center"/>
          </w:tcPr>
          <w:p w14:paraId="64C9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70" w:type="dxa"/>
            <w:noWrap w:val="0"/>
            <w:vAlign w:val="center"/>
          </w:tcPr>
          <w:p w14:paraId="349D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52B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6837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noWrap w:val="0"/>
            <w:vAlign w:val="center"/>
          </w:tcPr>
          <w:p w14:paraId="3DFF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济宁博地土地规划咨询有限公司</w:t>
            </w:r>
          </w:p>
        </w:tc>
        <w:tc>
          <w:tcPr>
            <w:tcW w:w="900" w:type="dxa"/>
            <w:noWrap w:val="0"/>
            <w:vAlign w:val="center"/>
          </w:tcPr>
          <w:p w14:paraId="145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550" w:type="dxa"/>
            <w:noWrap w:val="0"/>
            <w:vAlign w:val="center"/>
          </w:tcPr>
          <w:p w14:paraId="18E8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5D06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1981-01</w:t>
            </w:r>
          </w:p>
        </w:tc>
        <w:tc>
          <w:tcPr>
            <w:tcW w:w="1510" w:type="dxa"/>
            <w:noWrap w:val="0"/>
            <w:vAlign w:val="center"/>
          </w:tcPr>
          <w:p w14:paraId="036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154" w:type="dxa"/>
            <w:noWrap w:val="0"/>
            <w:vAlign w:val="center"/>
          </w:tcPr>
          <w:p w14:paraId="2CC3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28FF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085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27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02" w:type="dxa"/>
            <w:noWrap w:val="0"/>
            <w:vAlign w:val="center"/>
          </w:tcPr>
          <w:p w14:paraId="7347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7" w:type="dxa"/>
            <w:noWrap w:val="0"/>
            <w:vAlign w:val="center"/>
          </w:tcPr>
          <w:p w14:paraId="707B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900" w:type="dxa"/>
            <w:noWrap w:val="0"/>
            <w:vAlign w:val="center"/>
          </w:tcPr>
          <w:p w14:paraId="44C7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张拥军</w:t>
            </w:r>
          </w:p>
        </w:tc>
        <w:tc>
          <w:tcPr>
            <w:tcW w:w="550" w:type="dxa"/>
            <w:noWrap w:val="0"/>
            <w:vAlign w:val="center"/>
          </w:tcPr>
          <w:p w14:paraId="7462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106E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1970-02</w:t>
            </w:r>
          </w:p>
        </w:tc>
        <w:tc>
          <w:tcPr>
            <w:tcW w:w="1510" w:type="dxa"/>
            <w:noWrap w:val="0"/>
            <w:vAlign w:val="center"/>
          </w:tcPr>
          <w:p w14:paraId="4E9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154" w:type="dxa"/>
            <w:noWrap w:val="0"/>
            <w:vAlign w:val="center"/>
          </w:tcPr>
          <w:p w14:paraId="0D2C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B5D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B9E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A4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502" w:type="dxa"/>
            <w:noWrap w:val="0"/>
            <w:vAlign w:val="center"/>
          </w:tcPr>
          <w:p w14:paraId="3AD2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7" w:type="dxa"/>
            <w:noWrap w:val="0"/>
            <w:vAlign w:val="center"/>
          </w:tcPr>
          <w:p w14:paraId="17CF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济宁市兖州区漕河自然资源服务中心</w:t>
            </w:r>
          </w:p>
        </w:tc>
        <w:tc>
          <w:tcPr>
            <w:tcW w:w="900" w:type="dxa"/>
            <w:noWrap w:val="0"/>
            <w:vAlign w:val="center"/>
          </w:tcPr>
          <w:p w14:paraId="4F81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550" w:type="dxa"/>
            <w:noWrap w:val="0"/>
            <w:vAlign w:val="center"/>
          </w:tcPr>
          <w:p w14:paraId="5025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12E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1986-03</w:t>
            </w:r>
          </w:p>
        </w:tc>
        <w:tc>
          <w:tcPr>
            <w:tcW w:w="1510" w:type="dxa"/>
            <w:noWrap w:val="0"/>
            <w:vAlign w:val="center"/>
          </w:tcPr>
          <w:p w14:paraId="128B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154" w:type="dxa"/>
            <w:noWrap w:val="0"/>
            <w:vAlign w:val="center"/>
          </w:tcPr>
          <w:p w14:paraId="2CE0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2302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2ED6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35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5737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7" w:type="dxa"/>
            <w:noWrap w:val="0"/>
            <w:vAlign w:val="center"/>
          </w:tcPr>
          <w:p w14:paraId="050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269A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闫保群</w:t>
            </w:r>
          </w:p>
        </w:tc>
        <w:tc>
          <w:tcPr>
            <w:tcW w:w="550" w:type="dxa"/>
            <w:noWrap w:val="0"/>
            <w:vAlign w:val="center"/>
          </w:tcPr>
          <w:p w14:paraId="1E0B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95A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1985-12</w:t>
            </w:r>
          </w:p>
        </w:tc>
        <w:tc>
          <w:tcPr>
            <w:tcW w:w="1510" w:type="dxa"/>
            <w:noWrap w:val="0"/>
            <w:vAlign w:val="center"/>
          </w:tcPr>
          <w:p w14:paraId="40B0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154" w:type="dxa"/>
            <w:noWrap w:val="0"/>
            <w:vAlign w:val="center"/>
          </w:tcPr>
          <w:p w14:paraId="2B14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943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67C7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2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02" w:type="dxa"/>
            <w:noWrap w:val="0"/>
            <w:vAlign w:val="center"/>
          </w:tcPr>
          <w:p w14:paraId="4C05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7" w:type="dxa"/>
            <w:noWrap w:val="0"/>
            <w:vAlign w:val="center"/>
          </w:tcPr>
          <w:p w14:paraId="07FF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济宁市正创矿产资源开发有限公司</w:t>
            </w:r>
          </w:p>
        </w:tc>
        <w:tc>
          <w:tcPr>
            <w:tcW w:w="900" w:type="dxa"/>
            <w:noWrap w:val="0"/>
            <w:vAlign w:val="center"/>
          </w:tcPr>
          <w:p w14:paraId="6808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时晓东</w:t>
            </w:r>
          </w:p>
        </w:tc>
        <w:tc>
          <w:tcPr>
            <w:tcW w:w="550" w:type="dxa"/>
            <w:noWrap w:val="0"/>
            <w:vAlign w:val="center"/>
          </w:tcPr>
          <w:p w14:paraId="5A49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4E15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1989-04</w:t>
            </w:r>
          </w:p>
        </w:tc>
        <w:tc>
          <w:tcPr>
            <w:tcW w:w="1510" w:type="dxa"/>
            <w:noWrap w:val="0"/>
            <w:vAlign w:val="center"/>
          </w:tcPr>
          <w:p w14:paraId="31C4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154" w:type="dxa"/>
            <w:noWrap w:val="0"/>
            <w:vAlign w:val="center"/>
          </w:tcPr>
          <w:p w14:paraId="6566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142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84A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77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02" w:type="dxa"/>
            <w:noWrap w:val="0"/>
            <w:vAlign w:val="center"/>
          </w:tcPr>
          <w:p w14:paraId="1B05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7" w:type="dxa"/>
            <w:noWrap w:val="0"/>
            <w:vAlign w:val="center"/>
          </w:tcPr>
          <w:p w14:paraId="78F7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7867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邱晨</w:t>
            </w:r>
          </w:p>
        </w:tc>
        <w:tc>
          <w:tcPr>
            <w:tcW w:w="550" w:type="dxa"/>
            <w:noWrap w:val="0"/>
            <w:vAlign w:val="center"/>
          </w:tcPr>
          <w:p w14:paraId="0E8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0378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1984-04</w:t>
            </w:r>
          </w:p>
        </w:tc>
        <w:tc>
          <w:tcPr>
            <w:tcW w:w="1510" w:type="dxa"/>
            <w:noWrap w:val="0"/>
            <w:vAlign w:val="center"/>
          </w:tcPr>
          <w:p w14:paraId="42BB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54" w:type="dxa"/>
            <w:noWrap w:val="0"/>
            <w:vAlign w:val="center"/>
          </w:tcPr>
          <w:p w14:paraId="22C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8B5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E7F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49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00AE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7" w:type="dxa"/>
            <w:noWrap w:val="0"/>
            <w:vAlign w:val="center"/>
          </w:tcPr>
          <w:p w14:paraId="785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1716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550" w:type="dxa"/>
            <w:noWrap w:val="0"/>
            <w:vAlign w:val="center"/>
          </w:tcPr>
          <w:p w14:paraId="0748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902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</w:t>
            </w:r>
          </w:p>
        </w:tc>
        <w:tc>
          <w:tcPr>
            <w:tcW w:w="1510" w:type="dxa"/>
            <w:noWrap w:val="0"/>
            <w:vAlign w:val="center"/>
          </w:tcPr>
          <w:p w14:paraId="403B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54" w:type="dxa"/>
            <w:noWrap w:val="0"/>
            <w:vAlign w:val="center"/>
          </w:tcPr>
          <w:p w14:paraId="6E57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9F7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2546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24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02" w:type="dxa"/>
            <w:noWrap w:val="0"/>
            <w:vAlign w:val="center"/>
          </w:tcPr>
          <w:p w14:paraId="772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7" w:type="dxa"/>
            <w:noWrap w:val="0"/>
            <w:vAlign w:val="center"/>
          </w:tcPr>
          <w:p w14:paraId="5590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488C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</w:t>
            </w:r>
          </w:p>
        </w:tc>
        <w:tc>
          <w:tcPr>
            <w:tcW w:w="550" w:type="dxa"/>
            <w:noWrap w:val="0"/>
            <w:vAlign w:val="center"/>
          </w:tcPr>
          <w:p w14:paraId="1E6E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02F6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1982-03</w:t>
            </w:r>
          </w:p>
        </w:tc>
        <w:tc>
          <w:tcPr>
            <w:tcW w:w="1510" w:type="dxa"/>
            <w:noWrap w:val="0"/>
            <w:vAlign w:val="center"/>
          </w:tcPr>
          <w:p w14:paraId="5600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54" w:type="dxa"/>
            <w:noWrap w:val="0"/>
            <w:vAlign w:val="center"/>
          </w:tcPr>
          <w:p w14:paraId="7191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3926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7E0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06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45C0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7" w:type="dxa"/>
            <w:noWrap w:val="0"/>
            <w:vAlign w:val="center"/>
          </w:tcPr>
          <w:p w14:paraId="63CE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微山县渔业发展服务中心</w:t>
            </w:r>
          </w:p>
        </w:tc>
        <w:tc>
          <w:tcPr>
            <w:tcW w:w="900" w:type="dxa"/>
            <w:noWrap w:val="0"/>
            <w:vAlign w:val="center"/>
          </w:tcPr>
          <w:p w14:paraId="5587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曹霄</w:t>
            </w:r>
          </w:p>
        </w:tc>
        <w:tc>
          <w:tcPr>
            <w:tcW w:w="550" w:type="dxa"/>
            <w:noWrap w:val="0"/>
            <w:vAlign w:val="center"/>
          </w:tcPr>
          <w:p w14:paraId="74CD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F6F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1984-03</w:t>
            </w:r>
          </w:p>
        </w:tc>
        <w:tc>
          <w:tcPr>
            <w:tcW w:w="1510" w:type="dxa"/>
            <w:noWrap w:val="0"/>
            <w:vAlign w:val="center"/>
          </w:tcPr>
          <w:p w14:paraId="782C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154" w:type="dxa"/>
            <w:noWrap w:val="0"/>
            <w:vAlign w:val="center"/>
          </w:tcPr>
          <w:p w14:paraId="297D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A69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7C3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29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09F1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0635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70E5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noWrap w:val="0"/>
            <w:vAlign w:val="center"/>
          </w:tcPr>
          <w:p w14:paraId="47B2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2EFD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6D81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54" w:type="dxa"/>
            <w:noWrap w:val="0"/>
            <w:vAlign w:val="center"/>
          </w:tcPr>
          <w:p w14:paraId="7933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417" w:type="dxa"/>
            <w:noWrap w:val="0"/>
            <w:vAlign w:val="center"/>
          </w:tcPr>
          <w:p w14:paraId="1C03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70" w:type="dxa"/>
            <w:noWrap w:val="0"/>
            <w:vAlign w:val="center"/>
          </w:tcPr>
          <w:p w14:paraId="68FE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F2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502" w:type="dxa"/>
            <w:noWrap w:val="0"/>
            <w:vAlign w:val="center"/>
          </w:tcPr>
          <w:p w14:paraId="64A6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7" w:type="dxa"/>
            <w:noWrap w:val="0"/>
            <w:vAlign w:val="center"/>
          </w:tcPr>
          <w:p w14:paraId="4FC5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邹城市农业技术推广中心</w:t>
            </w:r>
          </w:p>
        </w:tc>
        <w:tc>
          <w:tcPr>
            <w:tcW w:w="900" w:type="dxa"/>
            <w:noWrap w:val="0"/>
            <w:vAlign w:val="center"/>
          </w:tcPr>
          <w:p w14:paraId="3ECD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师广斌</w:t>
            </w:r>
          </w:p>
        </w:tc>
        <w:tc>
          <w:tcPr>
            <w:tcW w:w="550" w:type="dxa"/>
            <w:noWrap w:val="0"/>
            <w:vAlign w:val="center"/>
          </w:tcPr>
          <w:p w14:paraId="512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6AED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1979-07</w:t>
            </w:r>
          </w:p>
        </w:tc>
        <w:tc>
          <w:tcPr>
            <w:tcW w:w="1510" w:type="dxa"/>
            <w:noWrap w:val="0"/>
            <w:vAlign w:val="center"/>
          </w:tcPr>
          <w:p w14:paraId="52A5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154" w:type="dxa"/>
            <w:noWrap w:val="0"/>
            <w:vAlign w:val="center"/>
          </w:tcPr>
          <w:p w14:paraId="3FB8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433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654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AF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390A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7" w:type="dxa"/>
            <w:noWrap w:val="0"/>
            <w:vAlign w:val="center"/>
          </w:tcPr>
          <w:p w14:paraId="4634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济宁市南四湖自然保护区服务中心（济宁市微山湖湿地生态系统观测站）</w:t>
            </w:r>
          </w:p>
        </w:tc>
        <w:tc>
          <w:tcPr>
            <w:tcW w:w="900" w:type="dxa"/>
            <w:noWrap w:val="0"/>
            <w:vAlign w:val="center"/>
          </w:tcPr>
          <w:p w14:paraId="0EF1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周广明</w:t>
            </w:r>
          </w:p>
        </w:tc>
        <w:tc>
          <w:tcPr>
            <w:tcW w:w="550" w:type="dxa"/>
            <w:noWrap w:val="0"/>
            <w:vAlign w:val="center"/>
          </w:tcPr>
          <w:p w14:paraId="5C0A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4E81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1984-02</w:t>
            </w:r>
          </w:p>
        </w:tc>
        <w:tc>
          <w:tcPr>
            <w:tcW w:w="1510" w:type="dxa"/>
            <w:noWrap w:val="0"/>
            <w:vAlign w:val="center"/>
          </w:tcPr>
          <w:p w14:paraId="543F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154" w:type="dxa"/>
            <w:noWrap w:val="0"/>
            <w:vAlign w:val="center"/>
          </w:tcPr>
          <w:p w14:paraId="753C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362E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928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19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143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7" w:type="dxa"/>
            <w:noWrap w:val="0"/>
            <w:vAlign w:val="center"/>
          </w:tcPr>
          <w:p w14:paraId="1C4C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3DF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王亭亭</w:t>
            </w:r>
          </w:p>
        </w:tc>
        <w:tc>
          <w:tcPr>
            <w:tcW w:w="550" w:type="dxa"/>
            <w:noWrap w:val="0"/>
            <w:vAlign w:val="center"/>
          </w:tcPr>
          <w:p w14:paraId="580F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4DA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1983-09</w:t>
            </w:r>
          </w:p>
        </w:tc>
        <w:tc>
          <w:tcPr>
            <w:tcW w:w="1510" w:type="dxa"/>
            <w:noWrap w:val="0"/>
            <w:vAlign w:val="center"/>
          </w:tcPr>
          <w:p w14:paraId="1F13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154" w:type="dxa"/>
            <w:noWrap w:val="0"/>
            <w:vAlign w:val="center"/>
          </w:tcPr>
          <w:p w14:paraId="5EF9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E5B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8EC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06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04D6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7" w:type="dxa"/>
            <w:noWrap w:val="0"/>
            <w:vAlign w:val="center"/>
          </w:tcPr>
          <w:p w14:paraId="602C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7A37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550" w:type="dxa"/>
            <w:noWrap w:val="0"/>
            <w:vAlign w:val="center"/>
          </w:tcPr>
          <w:p w14:paraId="6DFE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3C1C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1979-12</w:t>
            </w:r>
          </w:p>
        </w:tc>
        <w:tc>
          <w:tcPr>
            <w:tcW w:w="1510" w:type="dxa"/>
            <w:noWrap w:val="0"/>
            <w:vAlign w:val="center"/>
          </w:tcPr>
          <w:p w14:paraId="178C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54" w:type="dxa"/>
            <w:noWrap w:val="0"/>
            <w:vAlign w:val="center"/>
          </w:tcPr>
          <w:p w14:paraId="683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BAE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6890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0B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2C0F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57" w:type="dxa"/>
            <w:noWrap w:val="0"/>
            <w:vAlign w:val="center"/>
          </w:tcPr>
          <w:p w14:paraId="644E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1C9D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高京花</w:t>
            </w:r>
          </w:p>
        </w:tc>
        <w:tc>
          <w:tcPr>
            <w:tcW w:w="550" w:type="dxa"/>
            <w:noWrap w:val="0"/>
            <w:vAlign w:val="center"/>
          </w:tcPr>
          <w:p w14:paraId="5E4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5159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1978-10</w:t>
            </w:r>
          </w:p>
        </w:tc>
        <w:tc>
          <w:tcPr>
            <w:tcW w:w="1510" w:type="dxa"/>
            <w:noWrap w:val="0"/>
            <w:vAlign w:val="center"/>
          </w:tcPr>
          <w:p w14:paraId="6D00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54" w:type="dxa"/>
            <w:noWrap w:val="0"/>
            <w:vAlign w:val="center"/>
          </w:tcPr>
          <w:p w14:paraId="6B93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1E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AF6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F1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70B2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7" w:type="dxa"/>
            <w:noWrap w:val="0"/>
            <w:vAlign w:val="center"/>
          </w:tcPr>
          <w:p w14:paraId="42C5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0209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吴焕荣</w:t>
            </w:r>
          </w:p>
        </w:tc>
        <w:tc>
          <w:tcPr>
            <w:tcW w:w="550" w:type="dxa"/>
            <w:noWrap w:val="0"/>
            <w:vAlign w:val="center"/>
          </w:tcPr>
          <w:p w14:paraId="1AFD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4FAA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1976-12</w:t>
            </w:r>
          </w:p>
        </w:tc>
        <w:tc>
          <w:tcPr>
            <w:tcW w:w="1510" w:type="dxa"/>
            <w:noWrap w:val="0"/>
            <w:vAlign w:val="center"/>
          </w:tcPr>
          <w:p w14:paraId="45C6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54" w:type="dxa"/>
            <w:noWrap w:val="0"/>
            <w:vAlign w:val="center"/>
          </w:tcPr>
          <w:p w14:paraId="783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F9B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AC4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2B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5092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7" w:type="dxa"/>
            <w:noWrap w:val="0"/>
            <w:vAlign w:val="center"/>
          </w:tcPr>
          <w:p w14:paraId="0735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泗水县国有黄山林场</w:t>
            </w:r>
          </w:p>
        </w:tc>
        <w:tc>
          <w:tcPr>
            <w:tcW w:w="900" w:type="dxa"/>
            <w:noWrap w:val="0"/>
            <w:vAlign w:val="center"/>
          </w:tcPr>
          <w:p w14:paraId="505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550" w:type="dxa"/>
            <w:noWrap w:val="0"/>
            <w:vAlign w:val="center"/>
          </w:tcPr>
          <w:p w14:paraId="6947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2500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1977-08</w:t>
            </w:r>
          </w:p>
        </w:tc>
        <w:tc>
          <w:tcPr>
            <w:tcW w:w="1510" w:type="dxa"/>
            <w:noWrap w:val="0"/>
            <w:vAlign w:val="center"/>
          </w:tcPr>
          <w:p w14:paraId="3C71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54" w:type="dxa"/>
            <w:noWrap w:val="0"/>
            <w:vAlign w:val="center"/>
          </w:tcPr>
          <w:p w14:paraId="495D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4B9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7D2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B0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2" w:type="dxa"/>
            <w:noWrap w:val="0"/>
            <w:vAlign w:val="center"/>
          </w:tcPr>
          <w:p w14:paraId="593A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7" w:type="dxa"/>
            <w:noWrap w:val="0"/>
            <w:vAlign w:val="center"/>
          </w:tcPr>
          <w:p w14:paraId="6277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298E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孔维佳</w:t>
            </w:r>
          </w:p>
        </w:tc>
        <w:tc>
          <w:tcPr>
            <w:tcW w:w="550" w:type="dxa"/>
            <w:noWrap w:val="0"/>
            <w:vAlign w:val="center"/>
          </w:tcPr>
          <w:p w14:paraId="2B38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5A26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1982-04</w:t>
            </w:r>
          </w:p>
        </w:tc>
        <w:tc>
          <w:tcPr>
            <w:tcW w:w="1510" w:type="dxa"/>
            <w:noWrap w:val="0"/>
            <w:vAlign w:val="center"/>
          </w:tcPr>
          <w:p w14:paraId="1A84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54" w:type="dxa"/>
            <w:noWrap w:val="0"/>
            <w:vAlign w:val="center"/>
          </w:tcPr>
          <w:p w14:paraId="2FDC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C36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031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BD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2" w:type="dxa"/>
            <w:noWrap w:val="0"/>
            <w:vAlign w:val="center"/>
          </w:tcPr>
          <w:p w14:paraId="6E68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7" w:type="dxa"/>
            <w:noWrap w:val="0"/>
            <w:vAlign w:val="center"/>
          </w:tcPr>
          <w:p w14:paraId="272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06D5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</w:t>
            </w:r>
          </w:p>
        </w:tc>
        <w:tc>
          <w:tcPr>
            <w:tcW w:w="550" w:type="dxa"/>
            <w:noWrap w:val="0"/>
            <w:vAlign w:val="center"/>
          </w:tcPr>
          <w:p w14:paraId="7B80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37C3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1979-08</w:t>
            </w:r>
          </w:p>
        </w:tc>
        <w:tc>
          <w:tcPr>
            <w:tcW w:w="1510" w:type="dxa"/>
            <w:noWrap w:val="0"/>
            <w:vAlign w:val="center"/>
          </w:tcPr>
          <w:p w14:paraId="0BBB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54" w:type="dxa"/>
            <w:noWrap w:val="0"/>
            <w:vAlign w:val="center"/>
          </w:tcPr>
          <w:p w14:paraId="6542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4B26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6A78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1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2CD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7" w:type="dxa"/>
            <w:noWrap w:val="0"/>
            <w:vAlign w:val="center"/>
          </w:tcPr>
          <w:p w14:paraId="4381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泗水县苗馆镇农业农村综合服务中心</w:t>
            </w:r>
          </w:p>
        </w:tc>
        <w:tc>
          <w:tcPr>
            <w:tcW w:w="900" w:type="dxa"/>
            <w:noWrap w:val="0"/>
            <w:vAlign w:val="center"/>
          </w:tcPr>
          <w:p w14:paraId="0C19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张建峰</w:t>
            </w:r>
          </w:p>
        </w:tc>
        <w:tc>
          <w:tcPr>
            <w:tcW w:w="550" w:type="dxa"/>
            <w:noWrap w:val="0"/>
            <w:vAlign w:val="center"/>
          </w:tcPr>
          <w:p w14:paraId="2380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2B8E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1982-04</w:t>
            </w:r>
          </w:p>
        </w:tc>
        <w:tc>
          <w:tcPr>
            <w:tcW w:w="1510" w:type="dxa"/>
            <w:noWrap w:val="0"/>
            <w:vAlign w:val="center"/>
          </w:tcPr>
          <w:p w14:paraId="7F9D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54" w:type="dxa"/>
            <w:noWrap w:val="0"/>
            <w:vAlign w:val="center"/>
          </w:tcPr>
          <w:p w14:paraId="7D9D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2A65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F32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CF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44B7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20BF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1D08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noWrap w:val="0"/>
            <w:vAlign w:val="center"/>
          </w:tcPr>
          <w:p w14:paraId="5B58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2A79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7AE0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54" w:type="dxa"/>
            <w:noWrap w:val="0"/>
            <w:vAlign w:val="center"/>
          </w:tcPr>
          <w:p w14:paraId="0AB0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417" w:type="dxa"/>
            <w:noWrap w:val="0"/>
            <w:vAlign w:val="center"/>
          </w:tcPr>
          <w:p w14:paraId="5751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70" w:type="dxa"/>
            <w:noWrap w:val="0"/>
            <w:vAlign w:val="center"/>
          </w:tcPr>
          <w:p w14:paraId="132D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FE9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2959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7" w:type="dxa"/>
            <w:noWrap w:val="0"/>
            <w:vAlign w:val="center"/>
          </w:tcPr>
          <w:p w14:paraId="5213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6031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550" w:type="dxa"/>
            <w:noWrap w:val="0"/>
            <w:vAlign w:val="center"/>
          </w:tcPr>
          <w:p w14:paraId="47C8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3C10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1986-03</w:t>
            </w:r>
          </w:p>
        </w:tc>
        <w:tc>
          <w:tcPr>
            <w:tcW w:w="1510" w:type="dxa"/>
            <w:noWrap w:val="0"/>
            <w:vAlign w:val="center"/>
          </w:tcPr>
          <w:p w14:paraId="20FD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54" w:type="dxa"/>
            <w:noWrap w:val="0"/>
            <w:vAlign w:val="center"/>
          </w:tcPr>
          <w:p w14:paraId="7019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058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5CF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B4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52FF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7" w:type="dxa"/>
            <w:noWrap w:val="0"/>
            <w:vAlign w:val="center"/>
          </w:tcPr>
          <w:p w14:paraId="59C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4D73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徐静伟</w:t>
            </w:r>
          </w:p>
        </w:tc>
        <w:tc>
          <w:tcPr>
            <w:tcW w:w="550" w:type="dxa"/>
            <w:noWrap w:val="0"/>
            <w:vAlign w:val="center"/>
          </w:tcPr>
          <w:p w14:paraId="3F2F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7563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1986-10</w:t>
            </w:r>
          </w:p>
        </w:tc>
        <w:tc>
          <w:tcPr>
            <w:tcW w:w="1510" w:type="dxa"/>
            <w:noWrap w:val="0"/>
            <w:vAlign w:val="center"/>
          </w:tcPr>
          <w:p w14:paraId="58A0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154" w:type="dxa"/>
            <w:noWrap w:val="0"/>
            <w:vAlign w:val="center"/>
          </w:tcPr>
          <w:p w14:paraId="13C3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13D0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1D9F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0E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4C08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7" w:type="dxa"/>
            <w:noWrap w:val="0"/>
            <w:vAlign w:val="center"/>
          </w:tcPr>
          <w:p w14:paraId="76ED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微山县土地资源事务服务中心</w:t>
            </w:r>
          </w:p>
        </w:tc>
        <w:tc>
          <w:tcPr>
            <w:tcW w:w="900" w:type="dxa"/>
            <w:noWrap w:val="0"/>
            <w:vAlign w:val="center"/>
          </w:tcPr>
          <w:p w14:paraId="4838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满菊</w:t>
            </w:r>
          </w:p>
        </w:tc>
        <w:tc>
          <w:tcPr>
            <w:tcW w:w="550" w:type="dxa"/>
            <w:noWrap w:val="0"/>
            <w:vAlign w:val="center"/>
          </w:tcPr>
          <w:p w14:paraId="3DDB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6C3A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1984-06</w:t>
            </w:r>
          </w:p>
        </w:tc>
        <w:tc>
          <w:tcPr>
            <w:tcW w:w="1510" w:type="dxa"/>
            <w:noWrap w:val="0"/>
            <w:vAlign w:val="center"/>
          </w:tcPr>
          <w:p w14:paraId="57E5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154" w:type="dxa"/>
            <w:noWrap w:val="0"/>
            <w:vAlign w:val="center"/>
          </w:tcPr>
          <w:p w14:paraId="1F8A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279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1EDF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0E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B5E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57" w:type="dxa"/>
            <w:noWrap w:val="0"/>
            <w:vAlign w:val="center"/>
          </w:tcPr>
          <w:p w14:paraId="5F1E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900" w:type="dxa"/>
            <w:noWrap w:val="0"/>
            <w:vAlign w:val="center"/>
          </w:tcPr>
          <w:p w14:paraId="54B9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吴艳芳</w:t>
            </w:r>
          </w:p>
        </w:tc>
        <w:tc>
          <w:tcPr>
            <w:tcW w:w="550" w:type="dxa"/>
            <w:noWrap w:val="0"/>
            <w:vAlign w:val="center"/>
          </w:tcPr>
          <w:p w14:paraId="7ED2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7E7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1979-07</w:t>
            </w:r>
          </w:p>
        </w:tc>
        <w:tc>
          <w:tcPr>
            <w:tcW w:w="1510" w:type="dxa"/>
            <w:noWrap w:val="0"/>
            <w:vAlign w:val="center"/>
          </w:tcPr>
          <w:p w14:paraId="38D9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154" w:type="dxa"/>
            <w:noWrap w:val="0"/>
            <w:vAlign w:val="center"/>
          </w:tcPr>
          <w:p w14:paraId="3B14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45AB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0F9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03E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9E84159-52F2-4B77-87E2-2EFD7A9A27B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350022-ECA6-40DA-BAF4-866F0C3327F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C6C50BA-0E62-4C8A-B2A6-32341E53C83C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9D7B">
    <w:pPr>
      <w:keepNext w:val="0"/>
      <w:keepLines w:val="0"/>
      <w:widowControl/>
      <w:suppressLineNumbers w:val="0"/>
      <w:tabs>
        <w:tab w:val="left" w:pos="5628"/>
        <w:tab w:val="left" w:pos="8080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65ADF"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 w:firstLine="21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000000"/>
    <w:rsid w:val="02124AFD"/>
    <w:rsid w:val="09702874"/>
    <w:rsid w:val="0A0F64D8"/>
    <w:rsid w:val="0EBF6379"/>
    <w:rsid w:val="1C7614EE"/>
    <w:rsid w:val="1EBE8C68"/>
    <w:rsid w:val="1F7FB3A1"/>
    <w:rsid w:val="30AA6DEE"/>
    <w:rsid w:val="36EF7F10"/>
    <w:rsid w:val="377F5552"/>
    <w:rsid w:val="3A7A3C7D"/>
    <w:rsid w:val="3EAB0813"/>
    <w:rsid w:val="411B4DAE"/>
    <w:rsid w:val="4CD82329"/>
    <w:rsid w:val="4FFD3700"/>
    <w:rsid w:val="4FFFEAD3"/>
    <w:rsid w:val="54B90C3E"/>
    <w:rsid w:val="54DF6509"/>
    <w:rsid w:val="56B6B468"/>
    <w:rsid w:val="56DF9C9D"/>
    <w:rsid w:val="63D9729E"/>
    <w:rsid w:val="63DBD241"/>
    <w:rsid w:val="6BAFCE21"/>
    <w:rsid w:val="6CA7144F"/>
    <w:rsid w:val="6EDD95E1"/>
    <w:rsid w:val="6FB9D3AA"/>
    <w:rsid w:val="70194286"/>
    <w:rsid w:val="71EFDCB6"/>
    <w:rsid w:val="73BFE6C1"/>
    <w:rsid w:val="76E396CB"/>
    <w:rsid w:val="7767039A"/>
    <w:rsid w:val="78FF0E5B"/>
    <w:rsid w:val="792524A7"/>
    <w:rsid w:val="7DA5D34C"/>
    <w:rsid w:val="7E3F26AF"/>
    <w:rsid w:val="7EE7016C"/>
    <w:rsid w:val="7F97DD9D"/>
    <w:rsid w:val="7FD798A3"/>
    <w:rsid w:val="89BC4A58"/>
    <w:rsid w:val="B7BF9F3C"/>
    <w:rsid w:val="ED7B010B"/>
    <w:rsid w:val="F47F3642"/>
    <w:rsid w:val="FAFF8484"/>
    <w:rsid w:val="FFFB7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next w:val="1"/>
    <w:unhideWhenUsed/>
    <w:qFormat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6">
    <w:name w:val="Body Text First Indent"/>
    <w:qFormat/>
    <w:uiPriority w:val="0"/>
    <w:pPr>
      <w:widowControl w:val="0"/>
      <w:spacing w:after="0" w:line="560" w:lineRule="exact"/>
      <w:ind w:firstLine="640" w:firstLineChars="200"/>
      <w:jc w:val="both"/>
    </w:pPr>
    <w:rPr>
      <w:rFonts w:ascii="方正仿宋简体" w:hAnsi="Times New Roman" w:eastAsia="方正仿宋简体" w:cs="Times New Roman"/>
      <w:kern w:val="2"/>
      <w:sz w:val="32"/>
      <w:szCs w:val="32"/>
      <w:shd w:val="clear" w:color="auto" w:fill="FFFFFF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0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7269</Words>
  <Characters>8431</Characters>
  <Lines>0</Lines>
  <Paragraphs>0</Paragraphs>
  <TotalTime>13</TotalTime>
  <ScaleCrop>false</ScaleCrop>
  <LinksUpToDate>false</LinksUpToDate>
  <CharactersWithSpaces>8439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曹朋</cp:lastModifiedBy>
  <cp:lastPrinted>2024-10-30T00:03:00Z</cp:lastPrinted>
  <dcterms:modified xsi:type="dcterms:W3CDTF">2025-11-18T03:09:53Z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eyJoZGlkIjoiYzNjM2FiNmVmMGY1YmIxNGIyMzA3MzQxZWFjMDE5NTEiLCJ1c2VySWQiOiIxMDE5MDM5NTkzIn0=</vt:lpwstr>
  </property>
  <property fmtid="{D5CDD505-2E9C-101B-9397-08002B2CF9AE}" pid="4" name="ICV">
    <vt:lpwstr>589AFF8C0E254578860E1EF811E1A60E_13</vt:lpwstr>
  </property>
</Properties>
</file>