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1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17D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竞赛理论复习提纲</w:t>
      </w:r>
    </w:p>
    <w:bookmarkEnd w:id="1"/>
    <w:p w14:paraId="2E55AA1D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p w14:paraId="1DB4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pacing w:val="-3"/>
          <w:sz w:val="32"/>
          <w:szCs w:val="32"/>
        </w:rPr>
        <w:t>一、复习参考书目</w:t>
      </w:r>
    </w:p>
    <w:p w14:paraId="78A3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（一）中国测绘职工职业道德规范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中华人民共和国测绘法</w:t>
      </w:r>
    </w:p>
    <w:p w14:paraId="61945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（二）测绘行业职业技能培训教材《测量基础》（测量员版）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《地图制图》（测量员版）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《工程测量》（测量员版）</w:t>
      </w:r>
    </w:p>
    <w:p w14:paraId="6E0BF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）相关规范标准</w:t>
      </w:r>
    </w:p>
    <w:p w14:paraId="1E1D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《测绘技术设计规定》（CH/T 1004-2005）</w:t>
      </w:r>
    </w:p>
    <w:p w14:paraId="6D65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《测绘技术总结编写规定》（CH/T 100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-2005）</w:t>
      </w:r>
    </w:p>
    <w:p w14:paraId="1007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《测绘作业人员安全规范》（CH 1016-2008）</w:t>
      </w:r>
    </w:p>
    <w:p w14:paraId="1660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.《测绘成果质量检查与验收》（GB/T 24356）</w:t>
      </w:r>
    </w:p>
    <w:p w14:paraId="68F6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5.《数字测绘成果质量检查与验收》（GB/T 18316）</w:t>
      </w:r>
    </w:p>
    <w:p w14:paraId="11A0F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6.《国家基本比例尺地图图式第1 部分 1:500 1:1000 1:2000地形图图式》（GB/T 20257.1-2017）</w:t>
      </w:r>
    </w:p>
    <w:p w14:paraId="5D071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7.《基础地理信息要素分类与代码》（GB/T 13923-2006）</w:t>
      </w:r>
    </w:p>
    <w:p w14:paraId="083A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8.《1:500 1:1000 1:2000地形图航空摄影测量内业规范》（GB/T 7930-2008）</w:t>
      </w:r>
    </w:p>
    <w:p w14:paraId="3B084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9.《工程测量通用规范》（GB 55018-2021）</w:t>
      </w:r>
    </w:p>
    <w:p w14:paraId="0B99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10.《工程测量标准》（GB 50026-2020）</w:t>
      </w:r>
    </w:p>
    <w:p w14:paraId="2412D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《房产测量规范》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 xml:space="preserve">GB/T 17986.1-2000 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）</w:t>
      </w:r>
      <w:bookmarkStart w:id="0" w:name="bookmark2"/>
      <w:bookmarkEnd w:id="0"/>
    </w:p>
    <w:p w14:paraId="375C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0"/>
        <w:rPr>
          <w:rFonts w:hint="default" w:ascii="Times New Roman" w:hAnsi="Times New Roman" w:eastAsia="方正黑体简体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pacing w:val="-3"/>
          <w:sz w:val="32"/>
          <w:szCs w:val="32"/>
        </w:rPr>
        <w:t>二、复习提要</w:t>
      </w:r>
    </w:p>
    <w:p w14:paraId="4BF51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（一）全文学习《中国测绘职工职业道德规范》和《中华人民共和国测绘法》</w:t>
      </w:r>
    </w:p>
    <w:p w14:paraId="6F4A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zh-CN" w:eastAsia="zh-CN"/>
        </w:rPr>
        <w:t>）全文学习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 xml:space="preserve">《测绘作业人员安全规范》 </w:t>
      </w:r>
    </w:p>
    <w:p w14:paraId="1FFF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（三）测绘专业知识部分</w:t>
      </w:r>
    </w:p>
    <w:p w14:paraId="41BC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1.学习测绘行业职业技能培训教材《测量基础》（测量员版）第一、二、五、八、九章</w:t>
      </w:r>
    </w:p>
    <w:p w14:paraId="7CA61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2.测绘行业职业技能培训教材《地图制图》（测量员版）第一、二、三、四、五章</w:t>
      </w:r>
    </w:p>
    <w:p w14:paraId="0F46D447">
      <w:pPr>
        <w:rPr>
          <w:rFonts w:hint="eastAsia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3.测绘行业职业技能培训教材《工程测量》（测量员版）第一、二、四、六、十四章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4951AB-EDAF-4526-A46F-FBD930AEB7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670F5D-BB80-4249-9255-89426380358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90D1DA4-E122-47CF-8984-EC13124CAE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0D1FE3F-75C7-4927-A154-7AE83B13FCA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6CBE87D-B67E-4AEF-BC09-C9D76883B698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2B9F1894"/>
    <w:rsid w:val="2B9F1894"/>
    <w:rsid w:val="346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uiPriority w:val="0"/>
    <w:rPr>
      <w:rFonts w:hint="eastAsia" w:ascii="方正仿宋简体" w:hAnsi="方正仿宋简体" w:eastAsia="方正仿宋简体" w:cs="方正仿宋简体"/>
      <w:color w:val="000000"/>
      <w:sz w:val="18"/>
      <w:szCs w:val="18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模板正文"/>
    <w:basedOn w:val="1"/>
    <w:qFormat/>
    <w:uiPriority w:val="99"/>
    <w:pPr>
      <w:adjustRightInd w:val="0"/>
      <w:snapToGrid w:val="0"/>
      <w:textAlignment w:val="baseline"/>
    </w:pPr>
    <w:rPr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2025-07-31T09:38:00Z</dcterms:created>
  <dc:creator>曹朋</dc:creator>
  <cp:lastModifiedBy>曹朋</cp:lastModifiedBy>
  <dcterms:modified xsi:type="dcterms:W3CDTF">2025-07-31T09:42:26Z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FE791A9D19FE413FAB8F19FA33505E7A_13</vt:lpwstr>
  </property>
</Properties>
</file>