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方正仿宋简体" w:hAnsi="方正仿宋简体" w:eastAsia="方正仿宋简体" w:cs="方正仿宋简体"/>
          <w:sz w:val="28"/>
          <w:szCs w:val="36"/>
        </w:rPr>
      </w:pPr>
    </w:p>
    <w:p>
      <w:pPr>
        <w:spacing w:after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济宁市小微企业不动产登记费减免</w:t>
      </w:r>
    </w:p>
    <w:p>
      <w:pPr>
        <w:spacing w:after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告知承诺书</w:t>
      </w:r>
    </w:p>
    <w:p>
      <w:pPr>
        <w:spacing w:after="0" w:line="500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</w:p>
    <w:p>
      <w:pPr>
        <w:spacing w:after="0" w:line="500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为贯彻落实《国家发展和改革委员会　财政部关于不动产登记收费标准等有关问题的通知》（发改价格规〔2016〕2559号）中“小微企业（含个体工商户）申请不动产登记的，免收不动产登记费（含第一本不动产权属证书的工本费）”的相关规定，减轻小微企业经济负担、减少开具证明等繁琐环节，现就小微企业标准告知如下：</w:t>
      </w:r>
    </w:p>
    <w:p>
      <w:pPr>
        <w:spacing w:after="0" w:line="500" w:lineRule="exact"/>
        <w:ind w:firstLine="643" w:firstLineChars="200"/>
        <w:jc w:val="both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企业资产总额5000万元以下，从业人数300人以下，应纳税所得额300万元以下。</w:t>
      </w:r>
    </w:p>
    <w:p>
      <w:pPr>
        <w:spacing w:after="0" w:line="500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如果贵企业认为符合以上小微企业标准，请做出承诺，将按规定享受登记费免收政策。</w:t>
      </w:r>
    </w:p>
    <w:p>
      <w:pPr>
        <w:spacing w:after="0" w:line="500" w:lineRule="exact"/>
        <w:ind w:firstLine="643" w:firstLineChars="200"/>
        <w:jc w:val="both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企业承诺：</w:t>
      </w:r>
      <w:r>
        <w:rPr>
          <w:rFonts w:hint="eastAsia" w:ascii="方正仿宋简体" w:eastAsia="方正仿宋简体"/>
          <w:sz w:val="32"/>
          <w:szCs w:val="32"/>
        </w:rPr>
        <w:t>我公司（企业）庄严承诺，符合以上小微企业标准，并愿承担因此带来的一切法律责任。</w:t>
      </w:r>
    </w:p>
    <w:p>
      <w:pPr>
        <w:spacing w:after="0" w:line="500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</w:p>
    <w:p>
      <w:pPr>
        <w:spacing w:after="0" w:line="500" w:lineRule="exact"/>
        <w:ind w:firstLine="640" w:firstLineChars="200"/>
        <w:jc w:val="both"/>
        <w:rPr>
          <w:rFonts w:hint="eastAsia" w:ascii="方正仿宋简体" w:eastAsia="方正仿宋简体"/>
          <w:sz w:val="32"/>
          <w:szCs w:val="32"/>
        </w:rPr>
      </w:pPr>
    </w:p>
    <w:p>
      <w:pPr>
        <w:spacing w:after="0" w:line="500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公司印章　　　　　　　　法人代表：</w:t>
      </w:r>
    </w:p>
    <w:p>
      <w:pPr>
        <w:spacing w:after="0" w:line="500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</w:p>
    <w:p>
      <w:pPr>
        <w:spacing w:after="0" w:line="500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　　　　　　　　　　　　委托代理人：</w:t>
      </w:r>
    </w:p>
    <w:p>
      <w:pPr>
        <w:spacing w:after="0" w:line="500" w:lineRule="exact"/>
        <w:ind w:firstLine="640" w:firstLineChars="200"/>
        <w:jc w:val="both"/>
        <w:rPr>
          <w:rFonts w:ascii="方正仿宋简体" w:eastAsia="方正仿宋简体"/>
          <w:sz w:val="32"/>
          <w:szCs w:val="32"/>
        </w:rPr>
      </w:pPr>
    </w:p>
    <w:p>
      <w:pPr>
        <w:spacing w:after="0" w:line="500" w:lineRule="exact"/>
        <w:ind w:firstLine="640" w:firstLineChars="200"/>
        <w:jc w:val="both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　　　　　　　　　　　　　　年　　月　　日</w:t>
      </w:r>
    </w:p>
    <w:p>
      <w:pPr>
        <w:spacing w:after="0" w:line="500" w:lineRule="exact"/>
        <w:ind w:firstLine="640" w:firstLineChars="200"/>
        <w:jc w:val="both"/>
        <w:rPr>
          <w:rFonts w:hint="eastAsia" w:ascii="方正仿宋简体"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5877"/>
    <w:rsid w:val="04C857DD"/>
    <w:rsid w:val="05862DCC"/>
    <w:rsid w:val="12EA79C6"/>
    <w:rsid w:val="15FC1ABD"/>
    <w:rsid w:val="170E6CE7"/>
    <w:rsid w:val="1854040A"/>
    <w:rsid w:val="1A424A1C"/>
    <w:rsid w:val="1E322A22"/>
    <w:rsid w:val="206B4C46"/>
    <w:rsid w:val="24BE768E"/>
    <w:rsid w:val="27C31A19"/>
    <w:rsid w:val="2D1E4D07"/>
    <w:rsid w:val="32AC6DD1"/>
    <w:rsid w:val="3BA45877"/>
    <w:rsid w:val="426D3539"/>
    <w:rsid w:val="4D0964D6"/>
    <w:rsid w:val="50CE0534"/>
    <w:rsid w:val="52711CB8"/>
    <w:rsid w:val="52FF5A62"/>
    <w:rsid w:val="55154D93"/>
    <w:rsid w:val="56100926"/>
    <w:rsid w:val="5B946DCD"/>
    <w:rsid w:val="5C656F53"/>
    <w:rsid w:val="5E4C238C"/>
    <w:rsid w:val="656F54DF"/>
    <w:rsid w:val="6D35638A"/>
    <w:rsid w:val="771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2020-03-10T02:30:00Z</dcterms:created>
  <dc:creator>药师·黄</dc:creator>
  <cp:lastModifiedBy>韩京墨</cp:lastModifiedBy>
  <dcterms:modified xsi:type="dcterms:W3CDTF">2020-03-10T03:43:04Z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