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宋体" w:hAnsi="宋体" w:eastAsia="方正小标宋简体" w:cs="方正小标宋简体"/>
          <w:b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宋体" w:hAnsi="宋体" w:eastAsia="方正小标宋简体" w:cs="方正小标宋简体"/>
          <w:b/>
          <w:sz w:val="44"/>
          <w:szCs w:val="44"/>
        </w:rPr>
      </w:pPr>
      <w:r>
        <w:rPr>
          <w:rFonts w:hint="eastAsia" w:ascii="宋体" w:hAnsi="宋体" w:eastAsia="方正小标宋简体" w:cs="方正小标宋简体"/>
          <w:b/>
          <w:sz w:val="44"/>
          <w:szCs w:val="44"/>
        </w:rPr>
        <w:t>2019年度济宁市湿地乡镇、湿地村居和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微软雅黑" w:hAnsi="微软雅黑" w:eastAsia="方正小标宋简体" w:cs="微软雅黑"/>
          <w:b/>
          <w:i w:val="0"/>
          <w:caps w:val="0"/>
          <w:color w:val="484848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/>
          <w:sz w:val="44"/>
          <w:szCs w:val="44"/>
        </w:rPr>
        <w:t>小微湿地</w:t>
      </w:r>
      <w:r>
        <w:rPr>
          <w:rFonts w:hint="eastAsia" w:eastAsia="方正小标宋简体" w:cs="方正小标宋简体"/>
          <w:b/>
          <w:sz w:val="44"/>
          <w:szCs w:val="44"/>
          <w:lang w:eastAsia="zh-CN"/>
        </w:rPr>
        <w:t>拟定</w:t>
      </w:r>
      <w:r>
        <w:rPr>
          <w:rFonts w:hint="eastAsia" w:ascii="宋体" w:hAnsi="宋体" w:eastAsia="方正小标宋简体" w:cs="方正小标宋简体"/>
          <w:b/>
          <w:sz w:val="44"/>
          <w:szCs w:val="44"/>
        </w:rPr>
        <w:t>名单公示</w:t>
      </w:r>
      <w:r>
        <w:rPr>
          <w:rFonts w:hint="eastAsia" w:eastAsia="方正小标宋简体" w:cs="方正小标宋简体"/>
          <w:b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根据《关于申报创建2019年度济宁市湿地乡镇、湿地村居和小微湿地的通知》（济创湿办字〔2019〕5号）规定程序，经市创建国际湿地城市工作领导小组办公室现场核实确认，现将2019年度济宁市湿地乡镇、湿地村居和小微湿地拟定名单予以公示（详见附件）。如有异议，请在公示期内实名向市创建国际湿地城市工作领导小组办公室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公示期：2019年12月19日至12月25日。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联系人：耿强，联系电话：0537-2966701。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附件：2019年度济宁市湿地乡镇、湿地村居和小微湿地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1606" w:firstLineChars="5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拟定名单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 xml:space="preserve">                   济宁市创建国际湿地城市工作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176" w:firstLineChars="13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领导小组办公室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 xml:space="preserve">                        2019年12月19日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44"/>
          <w:sz w:val="44"/>
          <w:szCs w:val="44"/>
          <w:lang w:val="en-US" w:eastAsia="zh-CN" w:bidi="ar"/>
        </w:rPr>
        <w:t>2019年度济宁市湿地乡镇、湿地村居和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44"/>
          <w:sz w:val="44"/>
          <w:szCs w:val="44"/>
          <w:lang w:val="en-US" w:eastAsia="zh-CN" w:bidi="ar"/>
        </w:rPr>
        <w:t>小微湿地拟定名单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 w:val="0"/>
          <w:kern w:val="44"/>
          <w:sz w:val="32"/>
          <w:szCs w:val="32"/>
          <w:lang w:val="en-US" w:eastAsia="zh-CN" w:bidi="ar"/>
        </w:rPr>
        <w:t>1.济宁市湿地乡镇（17个）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任城区唐口街道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任城区李营街道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任城区喻屯镇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兖州区新兖镇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兖州区大安镇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泗水县中册镇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泗水县杨柳镇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邹城市香城镇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邹城市大束镇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金乡县高河街道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嘉祥县老僧堂镇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嘉祥县金屯镇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微山县昭阳街道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微山县微山岛镇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微山县南阳镇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微山县高楼乡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梁山县黑虎庙镇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 w:val="0"/>
          <w:kern w:val="44"/>
          <w:sz w:val="32"/>
          <w:szCs w:val="32"/>
          <w:lang w:val="en-US" w:eastAsia="zh-CN" w:bidi="ar"/>
        </w:rPr>
        <w:t>2.济宁市湿地村居（28个）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任城区唐口街道寺下郝村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任城区唐口街道张桥村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任城区唐口街道魏楼村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任城区唐口街道寺下许村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任城区李营街道林屯村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任城区喻屯镇大李庄村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任城区廿里铺街道葛亭村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任城区长沟镇南薛村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兖州区新兖镇牛家楼村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曲阜市石门山镇石门山村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泗水县中册镇石桥村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泗水县杨柳镇孔家村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邹城市城前镇渠家庄村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邹城市大束镇钓鱼台村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邹城市太平镇庄里村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邹城市石墙镇邱庄村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微山县昭阳街道爱湖村、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微山县微山岛镇大官村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微山县南阳镇柳沟村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微山县欢城镇下辛庄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微山县傅村街道小卜湾村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金乡县高河街道韩庄村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金乡县羊山镇王小山村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金乡县胡集镇张堂村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嘉祥县马村镇张垓村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嘉祥县梁宝寺镇屈店村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梁山县拳铺镇李乡村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梁山县大路口乡贾固堆村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 w:val="0"/>
          <w:kern w:val="44"/>
          <w:sz w:val="32"/>
          <w:szCs w:val="32"/>
          <w:lang w:val="en-US" w:eastAsia="zh-CN" w:bidi="ar"/>
        </w:rPr>
        <w:t>3.济宁市小微湿地（62个）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任城区唐口街道</w:t>
      </w:r>
      <w:r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张寨村</w:t>
      </w: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任城区唐口街道</w:t>
      </w:r>
      <w:r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洼子韩村</w:t>
      </w: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任城区唐口街道</w:t>
      </w:r>
      <w:r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大流店村</w:t>
      </w: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任城区唐口街道</w:t>
      </w:r>
      <w:r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前陈村</w:t>
      </w: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任城区唐口街道</w:t>
      </w:r>
      <w:r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门街村</w:t>
      </w: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任城区唐口街道</w:t>
      </w:r>
      <w:r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刘集村</w:t>
      </w: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任城区唐口街道谢刘庄小微湿地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任城区喻屯镇喻兴农业生态园小微湿地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任城区喻屯镇艾庄村小微湿地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任城区安居街道四季牡丹园小微湿地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任城区安居街道永东村小微湿地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任城区廿里铺街道吕庄村小微湿地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任城区长沟镇龙山小微湿地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兖州区新兖镇小马青村小微湿地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兖州区新兖镇泗庄村小微湿地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兖州区新兖镇向阳家庭农场小微湿地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兖州区新兖镇老府庄小微湿地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兖州区大安镇西垛村小微湿地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兖州区大安镇前官庄村小微湿地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曲阜市王庄镇仙河小微湿地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泗水县中册镇中册河道上游小微湿地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泗水县杨柳镇夏李庄小微湿地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泗水县国有黄山林场小微湿地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泗水县安山寺林场小微湿地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邹城市峄山镇沈庄燕子沟小微湿地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邹城市香城镇大河滩村石马小微湿地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邹城市北宿镇后瓦村后瓦小微湿地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邹城市唐村镇孙庄村园东小微湿地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邹城市唐村镇王炉村小岛小微湿地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微山县昭阳街道爱湖小微湿地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微山县昭阳街道网厂小微湿地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微山县昭阳街道南庄小微湿地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微山县昭阳街道大捐小微湿地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微山县傅村街道大卜湾小微湿地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微山县欢城镇尹洼村小微湿地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微山县欢城镇于桥村小微湿地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微山县微山岛镇大官村小微湿地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微山县微山岛镇小官村小微湿地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微山县微山岛镇吕庄小微湿地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微山县南阳镇一中校园湿地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微山县高楼乡翁楼村中心路西荷花地小微湿地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微山县高楼乡三段路北荷花地小微湿地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微山县高楼乡盐店村湿地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金乡县高河街道胡庄村苏湖小微湿地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金乡县</w:t>
      </w:r>
      <w:r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高河街道</w:t>
      </w: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高河村南坑塘小微湿地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金乡县</w:t>
      </w:r>
      <w:r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羊山镇葛山村</w:t>
      </w: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金乡县</w:t>
      </w:r>
      <w:r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羊山镇葛庄村</w:t>
      </w: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金乡县</w:t>
      </w:r>
      <w:r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羊山镇徐楼村</w:t>
      </w: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金乡县</w:t>
      </w:r>
      <w:r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羊山镇李堂东南两河</w:t>
      </w: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嘉祥县马村镇张垓村小微湿地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嘉祥县梁宝寺镇屈店村小微湿地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嘉祥县万张街道曹庄村小微湿地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嘉祥县大张楼镇方道沟村小微湿地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嘉祥县马村镇梨行村小微湿地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嘉祥县万张街道商庄村小微湿地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嘉祥县纸坊镇前商村小微湿地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嘉祥县万张街道蔡庄村小微湿地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梁山县</w:t>
      </w:r>
      <w:r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大路口乡大张村</w:t>
      </w: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梁山县</w:t>
      </w:r>
      <w:r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小安山镇老王庄</w:t>
      </w: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梁山县</w:t>
      </w:r>
      <w:r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韩岗镇中大屯</w:t>
      </w: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梁山县</w:t>
      </w:r>
      <w:r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寿张集镇张东溪村</w:t>
      </w: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小微湿地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梁山县</w:t>
      </w:r>
      <w:r>
        <w:rPr>
          <w:rFonts w:hint="default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拳铺镇后杨楼村</w:t>
      </w:r>
      <w:r>
        <w:rPr>
          <w:rFonts w:hint="eastAsia" w:ascii="方正仿宋简体" w:hAnsi="方正仿宋简体" w:eastAsia="方正仿宋简体" w:cs="方正仿宋简体"/>
          <w:b/>
          <w:bCs w:val="0"/>
          <w:kern w:val="44"/>
          <w:sz w:val="32"/>
          <w:szCs w:val="32"/>
          <w:lang w:val="en-US" w:eastAsia="zh-CN" w:bidi="ar"/>
        </w:rPr>
        <w:t>小微湿地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86C40"/>
    <w:rsid w:val="152D1CA8"/>
    <w:rsid w:val="1C991077"/>
    <w:rsid w:val="1D78436D"/>
    <w:rsid w:val="26F5539F"/>
    <w:rsid w:val="33A51488"/>
    <w:rsid w:val="373D4C5D"/>
    <w:rsid w:val="3DF22EAE"/>
    <w:rsid w:val="40110778"/>
    <w:rsid w:val="452D7442"/>
    <w:rsid w:val="4A3933C3"/>
    <w:rsid w:val="553C6E40"/>
    <w:rsid w:val="589116DE"/>
    <w:rsid w:val="5C1C0D3E"/>
    <w:rsid w:val="5D3900E0"/>
    <w:rsid w:val="66511574"/>
    <w:rsid w:val="6CCB0BF2"/>
    <w:rsid w:val="7D39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2019-12-17T01:23:00Z</dcterms:created>
  <dc:creator>Administrator</dc:creator>
  <cp:lastModifiedBy>悠然中寻找真我</cp:lastModifiedBy>
  <dcterms:modified xsi:type="dcterms:W3CDTF">2019-12-19T08:12:48Z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